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F5" w:rsidRDefault="00D14BF5" w:rsidP="00D14BF5">
      <w:pPr>
        <w:spacing w:line="700" w:lineRule="exact"/>
        <w:textAlignment w:val="center"/>
        <w:rPr>
          <w:rFonts w:ascii="黑体" w:eastAsia="黑体" w:hAnsi="黑体" w:hint="eastAsia"/>
          <w:color w:val="000000"/>
          <w:sz w:val="32"/>
        </w:rPr>
      </w:pPr>
    </w:p>
    <w:p w:rsidR="00D14BF5" w:rsidRDefault="00D14BF5" w:rsidP="00D14BF5">
      <w:pPr>
        <w:spacing w:line="700" w:lineRule="exact"/>
        <w:textAlignment w:val="center"/>
        <w:rPr>
          <w:rFonts w:ascii="黑体" w:eastAsia="黑体" w:hAnsi="黑体" w:hint="eastAsia"/>
          <w:color w:val="000000"/>
          <w:sz w:val="32"/>
        </w:rPr>
      </w:pPr>
    </w:p>
    <w:p w:rsidR="00D14BF5" w:rsidRDefault="00D14BF5" w:rsidP="00D14BF5">
      <w:pPr>
        <w:spacing w:line="700" w:lineRule="exact"/>
        <w:textAlignment w:val="center"/>
        <w:rPr>
          <w:rFonts w:ascii="黑体" w:eastAsia="黑体" w:hint="eastAsia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>特 急</w:t>
      </w:r>
    </w:p>
    <w:p w:rsidR="00D14BF5" w:rsidRDefault="00D14BF5" w:rsidP="00D14BF5">
      <w:pPr>
        <w:textAlignment w:val="center"/>
        <w:rPr>
          <w:rFonts w:ascii="仿宋" w:eastAsia="仿宋" w:hAnsi="仿宋" w:hint="eastAsia"/>
          <w:color w:val="000000"/>
          <w:sz w:val="32"/>
        </w:rPr>
      </w:pPr>
      <w:r>
        <w:pict>
          <v:group id="_x0000_s2050" style="width:442pt;height:83.75pt;mso-position-horizontal-relative:char;mso-position-vertical-relative:line" coordsize="8840,16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" o:spid="_x0000_s2051" type="#_x0000_t75" style="position:absolute;width:8841;height:593">
              <v:imagedata r:id="rId6" o:title="" cropbottom="42708f" gain="109227f" blacklevel="-6552f"/>
              <v:path fillok="f"/>
              <o:lock v:ext="edit" aspectratio="f"/>
            </v:shape>
            <v:rect id="_x0000_s2052" style="position:absolute;left:2;top:705;width:8838;height:971" filled="f" stroked="f">
              <v:path fillok="f"/>
              <v:textbox inset="0,0,0,0">
                <w:txbxContent>
                  <w:p w:rsidR="00D14BF5" w:rsidRDefault="00D14BF5" w:rsidP="00D14BF5">
                    <w:pPr>
                      <w:spacing w:line="1000" w:lineRule="exact"/>
                      <w:jc w:val="distribute"/>
                      <w:rPr>
                        <w:rFonts w:ascii="方正小标宋简体" w:eastAsia="方正小标宋简体" w:hAnsi="方正小标宋简体" w:hint="eastAsia"/>
                        <w:color w:val="FF0000"/>
                        <w:w w:val="90"/>
                        <w:sz w:val="90"/>
                      </w:rPr>
                    </w:pPr>
                    <w:r>
                      <w:rPr>
                        <w:rFonts w:ascii="方正小标宋简体" w:eastAsia="方正小标宋简体" w:hAnsi="方正小标宋简体" w:hint="eastAsia"/>
                        <w:color w:val="FF0000"/>
                        <w:w w:val="90"/>
                        <w:sz w:val="90"/>
                      </w:rPr>
                      <w:t>西藏自治区财政厅文件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14BF5" w:rsidRDefault="00D14BF5" w:rsidP="00D14BF5">
      <w:pPr>
        <w:spacing w:line="620" w:lineRule="exact"/>
        <w:jc w:val="center"/>
        <w:textAlignment w:val="center"/>
        <w:rPr>
          <w:rFonts w:ascii="仿宋" w:eastAsia="仿宋" w:hAnsi="仿宋" w:hint="eastAsia"/>
          <w:color w:val="000000"/>
          <w:sz w:val="32"/>
          <w:lang w:val="en-US" w:eastAsia="zh-CN"/>
        </w:rPr>
      </w:pPr>
    </w:p>
    <w:p w:rsidR="00D14BF5" w:rsidRDefault="00D14BF5" w:rsidP="00D14BF5">
      <w:pPr>
        <w:spacing w:line="620" w:lineRule="exact"/>
        <w:jc w:val="center"/>
        <w:textAlignment w:val="center"/>
        <w:rPr>
          <w:rFonts w:ascii="仿宋" w:eastAsia="仿宋" w:hAnsi="仿宋" w:hint="eastAsia"/>
          <w:color w:val="000000"/>
          <w:sz w:val="32"/>
          <w:lang w:val="en-US" w:eastAsia="zh-CN"/>
        </w:rPr>
      </w:pPr>
    </w:p>
    <w:tbl>
      <w:tblPr>
        <w:tblW w:w="0" w:type="auto"/>
        <w:jc w:val="center"/>
        <w:tblBorders>
          <w:bottom w:val="single" w:sz="24" w:space="0" w:color="FF0000"/>
        </w:tblBorders>
        <w:tblLayout w:type="fixed"/>
        <w:tblCellMar>
          <w:left w:w="0" w:type="dxa"/>
          <w:bottom w:w="57" w:type="dxa"/>
          <w:right w:w="0" w:type="dxa"/>
        </w:tblCellMar>
        <w:tblLook w:val="0000"/>
      </w:tblPr>
      <w:tblGrid>
        <w:gridCol w:w="8843"/>
      </w:tblGrid>
      <w:tr w:rsidR="00D14BF5" w:rsidTr="00496198">
        <w:trPr>
          <w:jc w:val="center"/>
        </w:trPr>
        <w:tc>
          <w:tcPr>
            <w:tcW w:w="8843" w:type="dxa"/>
          </w:tcPr>
          <w:p w:rsidR="00D14BF5" w:rsidRDefault="00D14BF5" w:rsidP="00496198">
            <w:pPr>
              <w:spacing w:line="600" w:lineRule="exact"/>
              <w:ind w:leftChars="200" w:left="420" w:rightChars="200" w:right="420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bookmarkStart w:id="0" w:name="bumfno"/>
            <w:r>
              <w:rPr>
                <w:rFonts w:ascii="仿宋" w:eastAsia="仿宋" w:hAnsi="仿宋" w:hint="eastAsia"/>
                <w:sz w:val="32"/>
                <w:szCs w:val="32"/>
              </w:rPr>
              <w:t>藏财农指〔2019〕25号</w:t>
            </w:r>
            <w:bookmarkEnd w:id="0"/>
          </w:p>
        </w:tc>
      </w:tr>
    </w:tbl>
    <w:p w:rsidR="00D14BF5" w:rsidRDefault="00D14BF5" w:rsidP="00D14BF5">
      <w:pPr>
        <w:spacing w:line="960" w:lineRule="exact"/>
        <w:jc w:val="center"/>
        <w:textAlignment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D14BF5" w:rsidRDefault="00D14BF5" w:rsidP="00D14BF5">
      <w:pPr>
        <w:spacing w:line="620" w:lineRule="exact"/>
        <w:jc w:val="center"/>
        <w:textAlignment w:val="center"/>
        <w:rPr>
          <w:rFonts w:ascii="方正小标宋简体" w:eastAsia="方正小标宋简体" w:hAnsi="宋体" w:hint="eastAsia"/>
          <w:sz w:val="44"/>
          <w:szCs w:val="44"/>
        </w:rPr>
      </w:pPr>
      <w:bookmarkStart w:id="1" w:name="Subject"/>
      <w:r>
        <w:rPr>
          <w:rFonts w:ascii="方正小标宋简体" w:eastAsia="方正小标宋简体" w:hAnsi="宋体" w:hint="eastAsia"/>
          <w:sz w:val="44"/>
          <w:szCs w:val="44"/>
        </w:rPr>
        <w:t>西藏自治区财政厅关于下达2019年中央</w:t>
      </w:r>
    </w:p>
    <w:p w:rsidR="00D14BF5" w:rsidRDefault="00D14BF5" w:rsidP="00D14BF5">
      <w:pPr>
        <w:spacing w:line="620" w:lineRule="exact"/>
        <w:jc w:val="center"/>
        <w:textAlignment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财政草原生态保护补助奖励资金</w:t>
      </w:r>
    </w:p>
    <w:p w:rsidR="00D14BF5" w:rsidRDefault="00D14BF5" w:rsidP="00D14BF5">
      <w:pPr>
        <w:spacing w:line="620" w:lineRule="exact"/>
        <w:jc w:val="center"/>
        <w:textAlignment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（生态补偿脱贫岗位</w:t>
      </w:r>
    </w:p>
    <w:p w:rsidR="00D14BF5" w:rsidRDefault="00D14BF5" w:rsidP="00D14BF5">
      <w:pPr>
        <w:spacing w:line="620" w:lineRule="exact"/>
        <w:jc w:val="center"/>
        <w:textAlignment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补助）的通知</w:t>
      </w:r>
      <w:bookmarkEnd w:id="1"/>
    </w:p>
    <w:p w:rsidR="00D14BF5" w:rsidRDefault="00D14BF5" w:rsidP="00D14BF5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D14BF5" w:rsidRPr="00495F8A" w:rsidRDefault="00D14BF5" w:rsidP="00D14BF5">
      <w:pPr>
        <w:spacing w:line="590" w:lineRule="exact"/>
        <w:rPr>
          <w:rFonts w:ascii="仿宋" w:eastAsia="仿宋" w:hAnsi="仿宋" w:hint="eastAsia"/>
          <w:sz w:val="32"/>
          <w:szCs w:val="32"/>
        </w:rPr>
      </w:pPr>
      <w:bookmarkStart w:id="2" w:name="todepartment"/>
      <w:r w:rsidRPr="00495F8A">
        <w:rPr>
          <w:rFonts w:ascii="仿宋" w:eastAsia="仿宋" w:hAnsi="仿宋" w:hint="eastAsia"/>
          <w:sz w:val="32"/>
          <w:szCs w:val="32"/>
        </w:rPr>
        <w:t>拉萨市、日喀则市、山南市、昌都市、那曲市、阿里地区财政局</w:t>
      </w:r>
      <w:bookmarkEnd w:id="2"/>
      <w:r w:rsidRPr="00495F8A">
        <w:rPr>
          <w:rFonts w:ascii="仿宋" w:eastAsia="仿宋" w:hAnsi="仿宋" w:hint="eastAsia"/>
          <w:sz w:val="32"/>
          <w:szCs w:val="32"/>
        </w:rPr>
        <w:t>：</w:t>
      </w:r>
    </w:p>
    <w:p w:rsidR="00D14BF5" w:rsidRPr="00495F8A" w:rsidRDefault="00D14BF5" w:rsidP="00D14BF5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95F8A">
        <w:rPr>
          <w:rFonts w:ascii="仿宋" w:eastAsia="仿宋" w:hAnsi="仿宋" w:hint="eastAsia"/>
          <w:sz w:val="32"/>
          <w:szCs w:val="32"/>
        </w:rPr>
        <w:t>根据《中共西藏自治区委员会 西藏自治区人民政府关于印发〈西藏自治区打赢深度贫困地区脱贫攻坚战三年行动计划〉的通知》（藏党发〔2018〕18号）、《西藏自治区人民政府办公厅关于印发〈关于开展统筹整合使用财政涉农资金工作的实施意见〉</w:t>
      </w:r>
      <w:r w:rsidRPr="00495F8A">
        <w:rPr>
          <w:rFonts w:ascii="仿宋" w:eastAsia="仿宋" w:hAnsi="仿宋" w:hint="eastAsia"/>
          <w:sz w:val="32"/>
          <w:szCs w:val="32"/>
        </w:rPr>
        <w:lastRenderedPageBreak/>
        <w:t>等5个文件的通知》（藏政办发〔2018〕60号）、西藏自治区脱贫攻坚指挥部《关于2019年脱贫攻坚统筹整合资金计划的批复》（藏脱指〔2018〕37号）及《财政部</w:t>
      </w:r>
      <w:r w:rsidRPr="00495F8A">
        <w:rPr>
          <w:rFonts w:ascii="仿宋" w:eastAsia="仿宋" w:hAnsi="仿宋"/>
          <w:sz w:val="32"/>
          <w:szCs w:val="32"/>
        </w:rPr>
        <w:t>关于下达2019年</w:t>
      </w:r>
      <w:r w:rsidRPr="00495F8A">
        <w:rPr>
          <w:rFonts w:ascii="仿宋" w:eastAsia="仿宋" w:hAnsi="仿宋" w:hint="eastAsia"/>
          <w:sz w:val="32"/>
          <w:szCs w:val="32"/>
        </w:rPr>
        <w:t>农业资源及生态保护补助</w:t>
      </w:r>
      <w:r w:rsidRPr="00495F8A">
        <w:rPr>
          <w:rFonts w:ascii="仿宋" w:eastAsia="仿宋" w:hAnsi="仿宋"/>
          <w:sz w:val="32"/>
          <w:szCs w:val="32"/>
        </w:rPr>
        <w:t>资金预算的通知</w:t>
      </w:r>
      <w:r w:rsidRPr="00495F8A">
        <w:rPr>
          <w:rFonts w:ascii="仿宋" w:eastAsia="仿宋" w:hAnsi="仿宋" w:hint="eastAsia"/>
          <w:sz w:val="32"/>
          <w:szCs w:val="32"/>
        </w:rPr>
        <w:t>》（财农〔2019〕28号）精神，现下达你地（市）2019年中央财政草原生态保护补助奖励资金     万元，用于生态补偿脱贫岗位补助，年终收入科目列“1100313农林水”、支出功能科目列“2130135农业资源保护修复与利用”，并向我厅编报决算。至此，2019年度生态补偿脱贫岗位补助资金已全部下达，根据自治区相关政策要求，由各地（市）、县（区）精准识别并履行岗位职责后兑付资金，2020年初将按照实际落实情况予以清算。</w:t>
      </w:r>
    </w:p>
    <w:p w:rsidR="00D14BF5" w:rsidRPr="00495F8A" w:rsidRDefault="00D14BF5" w:rsidP="00D14BF5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95F8A">
        <w:rPr>
          <w:rFonts w:ascii="仿宋" w:eastAsia="仿宋" w:hAnsi="仿宋" w:hint="eastAsia"/>
          <w:sz w:val="32"/>
          <w:szCs w:val="32"/>
        </w:rPr>
        <w:pict>
          <v:rect id="KGD_5CD2ACA8$01$29$00021" o:spid="_x0000_s2066" alt="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" style="position:absolute;left:0;text-align:left;margin-left:-10pt;margin-top:10pt;width:5pt;height:5pt;z-index:251673600;visibility:hidden;mso-position-horizontal-relative:page;mso-position-vertical-relative:page" o:allowincell="f" filled="f">
            <v:path fillok="f"/>
            <w10:wrap anchorx="page" anchory="page"/>
          </v:rect>
        </w:pict>
      </w:r>
      <w:r w:rsidRPr="00495F8A">
        <w:rPr>
          <w:rFonts w:ascii="仿宋" w:eastAsia="仿宋" w:hAnsi="仿宋" w:hint="eastAsia"/>
          <w:sz w:val="32"/>
          <w:szCs w:val="32"/>
        </w:rPr>
        <w:pict>
          <v:rect id="KGD_5C0FD278$01$29$00011" o:spid="_x0000_s2065" alt="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" style="position:absolute;left:0;text-align:left;margin-left:-10pt;margin-top:10pt;width:5pt;height:5pt;z-index:251672576;visibility:hidden;mso-position-horizontal-relative:page;mso-position-vertical-relative:page" o:allowincell="f" filled="f">
            <v:path fillok="f"/>
            <w10:wrap anchorx="page" anchory="page"/>
          </v:rect>
        </w:pict>
      </w:r>
      <w:r w:rsidRPr="00495F8A">
        <w:rPr>
          <w:rFonts w:ascii="仿宋" w:eastAsia="仿宋" w:hAnsi="仿宋" w:hint="eastAsia"/>
          <w:sz w:val="32"/>
          <w:szCs w:val="32"/>
        </w:rPr>
        <w:pict>
          <v:rect id="KGD_KG_Seal_18" o:spid="_x0000_s2064" alt="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" style="position:absolute;left:0;text-align:left;margin-left:-10pt;margin-top:10pt;width:5pt;height:5pt;z-index:251671552;visibility:hidden;mso-position-horizontal-relative:page;mso-position-vertical-relative:page" o:allowincell="f">
            <w10:wrap anchorx="page" anchory="page"/>
          </v:rect>
        </w:pict>
      </w:r>
      <w:r w:rsidRPr="00495F8A">
        <w:rPr>
          <w:rFonts w:ascii="仿宋" w:eastAsia="仿宋" w:hAnsi="仿宋" w:hint="eastAsia"/>
          <w:sz w:val="32"/>
          <w:szCs w:val="32"/>
        </w:rPr>
        <w:pict>
          <v:rect id="KGD_KG_Seal_17" o:spid="_x0000_s2063" alt="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" style="position:absolute;left:0;text-align:left;margin-left:-10pt;margin-top:10pt;width:5pt;height:5pt;z-index:251670528;visibility:hidden;mso-position-horizontal-relative:page;mso-position-vertical-relative:page" o:allowincell="f">
            <w10:wrap anchorx="page" anchory="page"/>
          </v:rect>
        </w:pict>
      </w:r>
      <w:r w:rsidRPr="00495F8A">
        <w:rPr>
          <w:rFonts w:ascii="仿宋" w:eastAsia="仿宋" w:hAnsi="仿宋" w:hint="eastAsia"/>
          <w:sz w:val="32"/>
          <w:szCs w:val="32"/>
        </w:rPr>
        <w:pict>
          <v:rect id="KGD_KG_Seal_16" o:spid="_x0000_s2062" alt="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" style="position:absolute;left:0;text-align:left;margin-left:-10pt;margin-top:10pt;width:5pt;height:5pt;z-index:251669504;visibility:hidden;mso-position-horizontal-relative:page;mso-position-vertical-relative:page" o:allowincell="f">
            <w10:wrap anchorx="page" anchory="page"/>
          </v:rect>
        </w:pict>
      </w:r>
      <w:r w:rsidRPr="00495F8A">
        <w:rPr>
          <w:rFonts w:ascii="仿宋" w:eastAsia="仿宋" w:hAnsi="仿宋" w:hint="eastAsia"/>
          <w:sz w:val="32"/>
          <w:szCs w:val="32"/>
        </w:rPr>
        <w:pict>
          <v:rect id="KGD_KG_Seal_15" o:spid="_x0000_s2061" alt="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" style="position:absolute;left:0;text-align:left;margin-left:-10pt;margin-top:10pt;width:5pt;height:5pt;z-index:251668480;visibility:hidden;mso-position-horizontal-relative:page;mso-position-vertical-relative:page" o:allowincell="f">
            <w10:wrap anchorx="page" anchory="page"/>
          </v:rect>
        </w:pict>
      </w:r>
      <w:r w:rsidRPr="00495F8A">
        <w:rPr>
          <w:rFonts w:ascii="仿宋" w:eastAsia="仿宋" w:hAnsi="仿宋" w:hint="eastAsia"/>
          <w:sz w:val="32"/>
          <w:szCs w:val="32"/>
        </w:rPr>
        <w:pict>
          <v:rect id="KGD_KG_Seal_14" o:spid="_x0000_s2060" alt="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" style="position:absolute;left:0;text-align:left;margin-left:-10pt;margin-top:10pt;width:5pt;height:5pt;z-index:251667456;visibility:hidden;mso-position-horizontal-relative:page;mso-position-vertical-relative:page" o:allowincell="f">
            <w10:wrap anchorx="page" anchory="page"/>
          </v:rect>
        </w:pict>
      </w:r>
      <w:r w:rsidRPr="00495F8A">
        <w:rPr>
          <w:rFonts w:ascii="仿宋" w:eastAsia="仿宋" w:hAnsi="仿宋" w:hint="eastAsia"/>
          <w:sz w:val="32"/>
          <w:szCs w:val="32"/>
        </w:rPr>
        <w:pict>
          <v:rect id="KGD_KG_Seal_13" o:spid="_x0000_s2059" alt="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" style="position:absolute;left:0;text-align:left;margin-left:-10pt;margin-top:10pt;width:5pt;height:5pt;z-index:251666432;visibility:hidden;mso-position-horizontal-relative:page;mso-position-vertical-relative:page" o:allowincell="f">
            <w10:wrap anchorx="page" anchory="page"/>
          </v:rect>
        </w:pict>
      </w:r>
      <w:r w:rsidRPr="00495F8A">
        <w:rPr>
          <w:rFonts w:ascii="仿宋" w:eastAsia="仿宋" w:hAnsi="仿宋" w:hint="eastAsia"/>
          <w:sz w:val="32"/>
          <w:szCs w:val="32"/>
        </w:rPr>
        <w:pict>
          <v:rect id="KGD_KG_Seal_12" o:spid="_x0000_s2058" alt="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" style="position:absolute;left:0;text-align:left;margin-left:-10pt;margin-top:10pt;width:5pt;height:5pt;z-index:251665408;visibility:hidden;mso-position-horizontal-relative:page;mso-position-vertical-relative:page" o:allowincell="f">
            <w10:wrap anchorx="page" anchory="page"/>
          </v:rect>
        </w:pict>
      </w:r>
      <w:r w:rsidRPr="00495F8A">
        <w:rPr>
          <w:rFonts w:ascii="仿宋" w:eastAsia="仿宋" w:hAnsi="仿宋" w:hint="eastAsia"/>
          <w:sz w:val="32"/>
          <w:szCs w:val="32"/>
        </w:rPr>
        <w:pict>
          <v:rect id="KGD_KG_Seal_11" o:spid="_x0000_s2057" alt="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" style="position:absolute;left:0;text-align:left;margin-left:-10pt;margin-top:10pt;width:5pt;height:5pt;z-index:251664384;visibility:hidden;mso-position-horizontal-relative:page;mso-position-vertical-relative:page" o:allowincell="f">
            <w10:wrap anchorx="page" anchory="page"/>
          </v:rect>
        </w:pict>
      </w:r>
      <w:r w:rsidRPr="00495F8A">
        <w:rPr>
          <w:rFonts w:ascii="仿宋" w:eastAsia="仿宋" w:hAnsi="仿宋" w:hint="eastAsia"/>
          <w:sz w:val="32"/>
          <w:szCs w:val="32"/>
        </w:rPr>
        <w:pict>
          <v:rect id="KGD_Gobal1" o:spid="_x0000_s2056" alt="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" style="position:absolute;left:0;text-align:left;margin-left:-10pt;margin-top:10pt;width:5pt;height:5pt;z-index:251663360;visibility:hidden;mso-position-horizontal-relative:page;mso-position-vertical-relative:page" o:allowincell="f">
            <w10:wrap anchorx="page" anchory="page"/>
          </v:rect>
        </w:pict>
      </w:r>
      <w:r w:rsidRPr="00495F8A">
        <w:rPr>
          <w:rFonts w:ascii="仿宋" w:eastAsia="仿宋" w:hAnsi="仿宋" w:hint="eastAsia"/>
          <w:sz w:val="32"/>
          <w:szCs w:val="32"/>
        </w:rPr>
        <w:pict>
          <v:rect id="KG_Shd_2" o:spid="_x0000_s2055" style="position:absolute;left:0;text-align:left;margin-left:-297.65pt;margin-top:-420.95pt;width:1190.6pt;height:22in;z-index:-251654144;visibility:hidden" strokecolor="white">
            <v:fill opacity="0"/>
            <v:stroke opacity="0"/>
          </v:rect>
        </w:pict>
      </w:r>
      <w:r w:rsidRPr="00495F8A">
        <w:rPr>
          <w:rFonts w:ascii="仿宋" w:eastAsia="仿宋" w:hAnsi="仿宋" w:hint="eastAsia"/>
          <w:sz w:val="32"/>
          <w:szCs w:val="32"/>
        </w:rPr>
        <w:t>请接此通知后，抓紧组织实施岗位遴选、对接等工作，严格按照有关规定加强资金管理，岗位补助资金通过“一卡通”等形式直接兑现给承担生态保护岗位人员。同时，做好本地（市）、县（区）资金绩效管理和贫困县涉农资金统筹整合使用方案编制工作，落实项目主管部门的主体责任，绩效目标由项目主管部门申报，经同级脱贫攻坚指挥部审核同意后，在2019年6月20日前报自治区脱贫攻坚指挥部、财政厅和扶贫办备案。及时录入扶贫资金动态监控系统，将其作为脱贫攻坚成效考核、财政专项扶贫资金绩效评价以及监督检查的重要依据。</w:t>
      </w:r>
    </w:p>
    <w:p w:rsidR="00D14BF5" w:rsidRPr="00495F8A" w:rsidRDefault="00D14BF5" w:rsidP="00D14BF5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14BF5" w:rsidRPr="00495F8A" w:rsidRDefault="00D14BF5" w:rsidP="00D14BF5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95F8A">
        <w:rPr>
          <w:rFonts w:ascii="仿宋" w:eastAsia="仿宋" w:hAnsi="仿宋" w:hint="eastAsia"/>
          <w:sz w:val="32"/>
          <w:szCs w:val="32"/>
        </w:rPr>
        <w:t>附件：1.西藏自治区2019年中央财政草原生态保护补奖资</w:t>
      </w:r>
    </w:p>
    <w:p w:rsidR="00D14BF5" w:rsidRPr="00495F8A" w:rsidRDefault="00D14BF5" w:rsidP="00D14BF5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pict>
          <v:rect id="KGD_5CDC0EE0$01$29$00031" o:spid="_x0000_s2068" alt="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" style="position:absolute;left:0;text-align:left;margin-left:-10pt;margin-top:10pt;width:5pt;height:5pt;z-index:251675648;visibility:hidden"/>
        </w:pict>
      </w:r>
      <w:r>
        <w:rPr>
          <w:rFonts w:ascii="仿宋" w:eastAsia="仿宋" w:hAnsi="仿宋" w:hint="eastAsia"/>
          <w:noProof/>
          <w:sz w:val="32"/>
          <w:szCs w:val="32"/>
        </w:rPr>
        <w:pict>
          <v:rect id="KG_Shd_3" o:spid="_x0000_s2054" style="position:absolute;left:0;text-align:left;margin-left:-297.65pt;margin-top:-420.95pt;width:1190.6pt;height:22in;z-index:-251655168;visibility:hidden" strokecolor="white">
            <v:fill opacity="0"/>
            <v:stroke opacity="0"/>
          </v:rect>
        </w:pict>
      </w: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page">
              <wp:posOffset>4168140</wp:posOffset>
            </wp:positionH>
            <wp:positionV relativeFrom="page">
              <wp:posOffset>2414905</wp:posOffset>
            </wp:positionV>
            <wp:extent cx="1511935" cy="1511935"/>
            <wp:effectExtent l="19050" t="0" r="0" b="0"/>
            <wp:wrapNone/>
            <wp:docPr id="5" name="KG_5CDC0EE0$01$29$0003$N$0003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_5CDC0EE0$01$29$0003$N$000300" descr="Se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5F8A">
        <w:rPr>
          <w:rFonts w:ascii="仿宋" w:eastAsia="仿宋" w:hAnsi="仿宋" w:hint="eastAsia"/>
          <w:sz w:val="32"/>
          <w:szCs w:val="32"/>
        </w:rPr>
        <w:t xml:space="preserve">        金（生态补偿脱贫岗位补助）分配表</w:t>
      </w:r>
    </w:p>
    <w:p w:rsidR="00D14BF5" w:rsidRPr="00495F8A" w:rsidRDefault="00D14BF5" w:rsidP="00D14BF5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95F8A">
        <w:rPr>
          <w:rFonts w:ascii="仿宋" w:eastAsia="仿宋" w:hAnsi="仿宋" w:hint="eastAsia"/>
          <w:sz w:val="32"/>
          <w:szCs w:val="32"/>
        </w:rPr>
        <w:t xml:space="preserve">      2.财政扶贫项目资金绩效目标申报表（参考模板）</w:t>
      </w:r>
    </w:p>
    <w:p w:rsidR="00D14BF5" w:rsidRPr="00495F8A" w:rsidRDefault="00D14BF5" w:rsidP="00D14BF5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14BF5" w:rsidRPr="00495F8A" w:rsidRDefault="00D14BF5" w:rsidP="00D14BF5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14BF5" w:rsidRPr="00495F8A" w:rsidRDefault="00D14BF5" w:rsidP="00D14BF5">
      <w:pPr>
        <w:spacing w:line="590" w:lineRule="exact"/>
        <w:ind w:firstLineChars="1550" w:firstLine="4960"/>
        <w:rPr>
          <w:rFonts w:ascii="仿宋" w:eastAsia="仿宋" w:hAnsi="仿宋" w:hint="eastAsia"/>
          <w:sz w:val="32"/>
          <w:szCs w:val="32"/>
        </w:rPr>
      </w:pPr>
      <w:r w:rsidRPr="00495F8A">
        <w:rPr>
          <w:rFonts w:ascii="仿宋" w:eastAsia="仿宋" w:hAnsi="仿宋" w:hint="eastAsia"/>
          <w:sz w:val="32"/>
          <w:szCs w:val="32"/>
        </w:rPr>
        <w:t>西藏自治区财政厅</w:t>
      </w:r>
    </w:p>
    <w:p w:rsidR="00D14BF5" w:rsidRPr="00495F8A" w:rsidRDefault="00D14BF5" w:rsidP="00D14BF5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95F8A"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Pr="00495F8A">
        <w:rPr>
          <w:rFonts w:ascii="仿宋" w:eastAsia="仿宋" w:hAnsi="仿宋" w:hint="eastAsia"/>
          <w:spacing w:val="4"/>
          <w:sz w:val="32"/>
          <w:szCs w:val="32"/>
        </w:rPr>
        <w:t xml:space="preserve">     </w:t>
      </w:r>
      <w:r w:rsidRPr="00495F8A">
        <w:rPr>
          <w:rFonts w:ascii="仿宋" w:eastAsia="仿宋" w:hAnsi="仿宋" w:hint="eastAsia"/>
          <w:sz w:val="32"/>
          <w:szCs w:val="32"/>
        </w:rPr>
        <w:t xml:space="preserve">  2019年5月1</w:t>
      </w:r>
      <w:r>
        <w:rPr>
          <w:rFonts w:ascii="仿宋" w:eastAsia="仿宋" w:hAnsi="仿宋" w:hint="eastAsia"/>
          <w:sz w:val="32"/>
          <w:szCs w:val="32"/>
        </w:rPr>
        <w:t>5</w:t>
      </w:r>
      <w:r w:rsidRPr="00495F8A">
        <w:rPr>
          <w:rFonts w:ascii="仿宋" w:eastAsia="仿宋" w:hAnsi="仿宋" w:hint="eastAsia"/>
          <w:sz w:val="32"/>
          <w:szCs w:val="32"/>
        </w:rPr>
        <w:t>日</w:t>
      </w:r>
    </w:p>
    <w:p w:rsidR="00D14BF5" w:rsidRPr="00495F8A" w:rsidRDefault="00D14BF5" w:rsidP="00D14BF5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  <w:sectPr w:rsidR="00D14BF5" w:rsidRPr="00495F8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990" w:right="1503" w:bottom="1588" w:left="1503" w:header="851" w:footer="1520" w:gutter="0"/>
          <w:cols w:space="720"/>
          <w:docGrid w:type="lines" w:linePitch="312"/>
        </w:sectPr>
      </w:pPr>
    </w:p>
    <w:p w:rsidR="00D14BF5" w:rsidRDefault="00D14BF5" w:rsidP="00D14BF5">
      <w:pPr>
        <w:spacing w:line="600" w:lineRule="exact"/>
        <w:textAlignment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D14BF5" w:rsidRDefault="00D14BF5" w:rsidP="00D14BF5">
      <w:pPr>
        <w:spacing w:line="600" w:lineRule="exact"/>
        <w:textAlignment w:val="center"/>
        <w:rPr>
          <w:rFonts w:ascii="黑体" w:eastAsia="黑体" w:hAnsi="黑体" w:hint="eastAsia"/>
          <w:sz w:val="32"/>
          <w:szCs w:val="32"/>
        </w:rPr>
      </w:pPr>
    </w:p>
    <w:p w:rsidR="00D14BF5" w:rsidRDefault="00D14BF5" w:rsidP="00D14BF5">
      <w:pPr>
        <w:spacing w:line="520" w:lineRule="exact"/>
        <w:jc w:val="center"/>
        <w:textAlignment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西藏自治区2019年中央财政草原生态保护补奖</w:t>
      </w:r>
    </w:p>
    <w:p w:rsidR="00D14BF5" w:rsidRDefault="00D14BF5" w:rsidP="00D14BF5">
      <w:pPr>
        <w:spacing w:line="520" w:lineRule="exact"/>
        <w:jc w:val="center"/>
        <w:textAlignment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资金（生态补偿脱贫岗位补助）分配表</w:t>
      </w:r>
    </w:p>
    <w:p w:rsidR="00D14BF5" w:rsidRDefault="00D14BF5" w:rsidP="00D14BF5">
      <w:pPr>
        <w:spacing w:line="600" w:lineRule="exact"/>
        <w:textAlignment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5000" w:type="pct"/>
        <w:jc w:val="center"/>
        <w:tblLook w:val="0000"/>
      </w:tblPr>
      <w:tblGrid>
        <w:gridCol w:w="1204"/>
        <w:gridCol w:w="2498"/>
        <w:gridCol w:w="2707"/>
        <w:gridCol w:w="2707"/>
      </w:tblGrid>
      <w:tr w:rsidR="00D14BF5" w:rsidTr="00496198">
        <w:trPr>
          <w:trHeight w:val="696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b/>
                <w:color w:val="000000"/>
                <w:szCs w:val="21"/>
              </w:rPr>
              <w:t>序号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b/>
                <w:color w:val="000000"/>
                <w:szCs w:val="21"/>
              </w:rPr>
              <w:t>地（市）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 w:hint="eastAsia"/>
                <w:b/>
                <w:color w:val="000000"/>
                <w:szCs w:val="21"/>
              </w:rPr>
              <w:t>下达数</w:t>
            </w:r>
            <w:r w:rsidRPr="00495F8A">
              <w:rPr>
                <w:rFonts w:ascii="仿宋" w:eastAsia="仿宋" w:hAnsi="仿宋"/>
                <w:b/>
                <w:color w:val="000000"/>
                <w:szCs w:val="21"/>
              </w:rPr>
              <w:t>（万元）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b/>
                <w:color w:val="000000"/>
                <w:szCs w:val="21"/>
              </w:rPr>
              <w:t>备 注</w:t>
            </w:r>
          </w:p>
        </w:tc>
      </w:tr>
      <w:tr w:rsidR="00D14BF5" w:rsidTr="00496198">
        <w:trPr>
          <w:trHeight w:val="504"/>
          <w:jc w:val="center"/>
        </w:trPr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b/>
                <w:color w:val="000000"/>
                <w:szCs w:val="21"/>
              </w:rPr>
              <w:t>合 计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b/>
                <w:color w:val="000000"/>
                <w:szCs w:val="21"/>
              </w:rPr>
              <w:t xml:space="preserve">90000.00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right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D14BF5" w:rsidTr="00496198">
        <w:trPr>
          <w:trHeight w:val="504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b/>
                <w:color w:val="000000"/>
                <w:szCs w:val="21"/>
              </w:rPr>
              <w:t>1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b/>
                <w:color w:val="000000"/>
                <w:szCs w:val="21"/>
              </w:rPr>
              <w:t>拉萨市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BF5" w:rsidRPr="00495F8A" w:rsidRDefault="00D14BF5" w:rsidP="00496198">
            <w:pPr>
              <w:autoSpaceDN w:val="0"/>
              <w:jc w:val="center"/>
              <w:textAlignment w:val="bottom"/>
              <w:rPr>
                <w:rFonts w:ascii="仿宋" w:eastAsia="仿宋" w:hAnsi="仿宋"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color w:val="000000"/>
                <w:szCs w:val="21"/>
              </w:rPr>
              <w:t xml:space="preserve">2600.00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BF5" w:rsidRPr="00495F8A" w:rsidRDefault="00D14BF5" w:rsidP="00496198">
            <w:pPr>
              <w:autoSpaceDN w:val="0"/>
              <w:jc w:val="left"/>
              <w:textAlignment w:val="bottom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14BF5" w:rsidTr="00496198">
        <w:trPr>
          <w:trHeight w:val="504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b/>
                <w:color w:val="000000"/>
                <w:szCs w:val="21"/>
              </w:rPr>
              <w:t>2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b/>
                <w:color w:val="000000"/>
                <w:szCs w:val="21"/>
              </w:rPr>
              <w:t>日喀则市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BF5" w:rsidRPr="00495F8A" w:rsidRDefault="00D14BF5" w:rsidP="00496198">
            <w:pPr>
              <w:autoSpaceDN w:val="0"/>
              <w:jc w:val="center"/>
              <w:textAlignment w:val="bottom"/>
              <w:rPr>
                <w:rFonts w:ascii="仿宋" w:eastAsia="仿宋" w:hAnsi="仿宋"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color w:val="000000"/>
                <w:szCs w:val="21"/>
              </w:rPr>
              <w:t xml:space="preserve">24600.00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BF5" w:rsidRPr="00495F8A" w:rsidRDefault="00D14BF5" w:rsidP="00496198">
            <w:pPr>
              <w:autoSpaceDN w:val="0"/>
              <w:jc w:val="left"/>
              <w:textAlignment w:val="bottom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14BF5" w:rsidTr="00496198">
        <w:trPr>
          <w:trHeight w:val="504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b/>
                <w:color w:val="000000"/>
                <w:szCs w:val="21"/>
              </w:rPr>
              <w:t>3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b/>
                <w:color w:val="000000"/>
                <w:szCs w:val="21"/>
              </w:rPr>
              <w:t>山南市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BF5" w:rsidRPr="00495F8A" w:rsidRDefault="00D14BF5" w:rsidP="00496198">
            <w:pPr>
              <w:autoSpaceDN w:val="0"/>
              <w:jc w:val="center"/>
              <w:textAlignment w:val="bottom"/>
              <w:rPr>
                <w:rFonts w:ascii="仿宋" w:eastAsia="仿宋" w:hAnsi="仿宋"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color w:val="000000"/>
                <w:szCs w:val="21"/>
              </w:rPr>
              <w:t xml:space="preserve">4100.00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BF5" w:rsidRPr="00495F8A" w:rsidRDefault="00D14BF5" w:rsidP="00496198">
            <w:pPr>
              <w:autoSpaceDN w:val="0"/>
              <w:jc w:val="left"/>
              <w:textAlignment w:val="bottom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14BF5" w:rsidTr="00496198">
        <w:trPr>
          <w:trHeight w:val="504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b/>
                <w:color w:val="000000"/>
                <w:szCs w:val="21"/>
              </w:rPr>
              <w:t>昌都市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BF5" w:rsidRPr="00495F8A" w:rsidRDefault="00D14BF5" w:rsidP="00496198">
            <w:pPr>
              <w:autoSpaceDN w:val="0"/>
              <w:jc w:val="center"/>
              <w:textAlignment w:val="bottom"/>
              <w:rPr>
                <w:rFonts w:ascii="仿宋" w:eastAsia="仿宋" w:hAnsi="仿宋"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color w:val="000000"/>
                <w:szCs w:val="21"/>
              </w:rPr>
              <w:t xml:space="preserve">22400.00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BF5" w:rsidRPr="00495F8A" w:rsidRDefault="00D14BF5" w:rsidP="00496198">
            <w:pPr>
              <w:autoSpaceDN w:val="0"/>
              <w:jc w:val="left"/>
              <w:textAlignment w:val="bottom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14BF5" w:rsidTr="00496198">
        <w:trPr>
          <w:trHeight w:val="504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b/>
                <w:color w:val="000000"/>
                <w:szCs w:val="21"/>
              </w:rPr>
              <w:t>那曲市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BF5" w:rsidRPr="00495F8A" w:rsidRDefault="00D14BF5" w:rsidP="00496198">
            <w:pPr>
              <w:autoSpaceDN w:val="0"/>
              <w:jc w:val="center"/>
              <w:textAlignment w:val="bottom"/>
              <w:rPr>
                <w:rFonts w:ascii="仿宋" w:eastAsia="仿宋" w:hAnsi="仿宋"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color w:val="000000"/>
                <w:szCs w:val="21"/>
              </w:rPr>
              <w:t xml:space="preserve">30000.00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BF5" w:rsidRPr="00495F8A" w:rsidRDefault="00D14BF5" w:rsidP="00496198">
            <w:pPr>
              <w:autoSpaceDN w:val="0"/>
              <w:jc w:val="left"/>
              <w:textAlignment w:val="bottom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14BF5" w:rsidTr="00496198">
        <w:trPr>
          <w:trHeight w:val="504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F5" w:rsidRPr="00495F8A" w:rsidRDefault="00D14BF5" w:rsidP="00496198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b/>
                <w:color w:val="000000"/>
                <w:szCs w:val="21"/>
              </w:rPr>
              <w:t>阿里地区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BF5" w:rsidRPr="00495F8A" w:rsidRDefault="00D14BF5" w:rsidP="00496198">
            <w:pPr>
              <w:autoSpaceDN w:val="0"/>
              <w:jc w:val="center"/>
              <w:textAlignment w:val="bottom"/>
              <w:rPr>
                <w:rFonts w:ascii="仿宋" w:eastAsia="仿宋" w:hAnsi="仿宋"/>
                <w:color w:val="000000"/>
                <w:szCs w:val="21"/>
              </w:rPr>
            </w:pPr>
            <w:r w:rsidRPr="00495F8A">
              <w:rPr>
                <w:rFonts w:ascii="仿宋" w:eastAsia="仿宋" w:hAnsi="仿宋"/>
                <w:color w:val="000000"/>
                <w:szCs w:val="21"/>
              </w:rPr>
              <w:t xml:space="preserve">6300.00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BF5" w:rsidRPr="00495F8A" w:rsidRDefault="00D14BF5" w:rsidP="00496198">
            <w:pPr>
              <w:autoSpaceDN w:val="0"/>
              <w:jc w:val="left"/>
              <w:textAlignment w:val="bottom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D14BF5" w:rsidRDefault="00D14BF5" w:rsidP="00D14BF5">
      <w:pPr>
        <w:spacing w:line="600" w:lineRule="exact"/>
        <w:textAlignment w:val="center"/>
        <w:rPr>
          <w:rFonts w:ascii="黑体" w:eastAsia="黑体" w:hAnsi="黑体" w:hint="eastAsia"/>
          <w:sz w:val="32"/>
          <w:szCs w:val="32"/>
        </w:rPr>
      </w:pPr>
    </w:p>
    <w:p w:rsidR="00D14BF5" w:rsidRDefault="00D14BF5" w:rsidP="00D14BF5">
      <w:pPr>
        <w:spacing w:line="600" w:lineRule="exact"/>
        <w:textAlignment w:val="center"/>
        <w:rPr>
          <w:rFonts w:ascii="黑体" w:eastAsia="黑体" w:hAnsi="黑体" w:hint="eastAsia"/>
          <w:sz w:val="32"/>
          <w:szCs w:val="32"/>
        </w:rPr>
      </w:pPr>
    </w:p>
    <w:p w:rsidR="00D14BF5" w:rsidRDefault="00D14BF5" w:rsidP="00D14BF5">
      <w:pPr>
        <w:spacing w:line="600" w:lineRule="exact"/>
        <w:textAlignment w:val="center"/>
        <w:rPr>
          <w:rFonts w:ascii="黑体" w:eastAsia="黑体" w:hAnsi="黑体" w:hint="eastAsia"/>
          <w:sz w:val="32"/>
          <w:szCs w:val="32"/>
        </w:rPr>
      </w:pPr>
    </w:p>
    <w:p w:rsidR="00D14BF5" w:rsidRDefault="00D14BF5" w:rsidP="00D14BF5">
      <w:pPr>
        <w:spacing w:line="600" w:lineRule="exact"/>
        <w:textAlignment w:val="center"/>
        <w:rPr>
          <w:rFonts w:ascii="黑体" w:eastAsia="黑体" w:hAnsi="黑体" w:hint="eastAsia"/>
          <w:sz w:val="32"/>
          <w:szCs w:val="32"/>
        </w:rPr>
      </w:pPr>
    </w:p>
    <w:p w:rsidR="00D14BF5" w:rsidRDefault="00D14BF5" w:rsidP="00D14BF5">
      <w:pPr>
        <w:spacing w:line="600" w:lineRule="exact"/>
        <w:textAlignment w:val="center"/>
        <w:rPr>
          <w:rFonts w:ascii="黑体" w:eastAsia="黑体" w:hAnsi="黑体" w:hint="eastAsia"/>
          <w:sz w:val="32"/>
          <w:szCs w:val="32"/>
        </w:rPr>
      </w:pPr>
    </w:p>
    <w:p w:rsidR="00D14BF5" w:rsidRDefault="00D14BF5" w:rsidP="00D14BF5">
      <w:pPr>
        <w:spacing w:line="600" w:lineRule="exact"/>
        <w:textAlignment w:val="center"/>
        <w:rPr>
          <w:rFonts w:ascii="黑体" w:eastAsia="黑体" w:hAnsi="黑体" w:hint="eastAsia"/>
          <w:sz w:val="32"/>
          <w:szCs w:val="32"/>
        </w:rPr>
      </w:pPr>
    </w:p>
    <w:p w:rsidR="00D14BF5" w:rsidRDefault="00D14BF5" w:rsidP="00D14BF5">
      <w:pPr>
        <w:spacing w:line="600" w:lineRule="exact"/>
        <w:textAlignment w:val="center"/>
        <w:rPr>
          <w:rFonts w:ascii="黑体" w:eastAsia="黑体" w:hAnsi="黑体" w:hint="eastAsia"/>
          <w:sz w:val="32"/>
          <w:szCs w:val="32"/>
        </w:rPr>
      </w:pPr>
    </w:p>
    <w:p w:rsidR="00D14BF5" w:rsidRDefault="00D14BF5" w:rsidP="00D14BF5">
      <w:pPr>
        <w:spacing w:line="600" w:lineRule="exact"/>
        <w:textAlignment w:val="center"/>
        <w:rPr>
          <w:rFonts w:ascii="黑体" w:eastAsia="黑体" w:hAnsi="黑体" w:hint="eastAsia"/>
          <w:sz w:val="32"/>
          <w:szCs w:val="32"/>
        </w:rPr>
      </w:pPr>
    </w:p>
    <w:p w:rsidR="00D14BF5" w:rsidRDefault="00D14BF5" w:rsidP="00D14BF5">
      <w:pPr>
        <w:spacing w:line="600" w:lineRule="exact"/>
        <w:textAlignment w:val="center"/>
        <w:rPr>
          <w:rFonts w:ascii="黑体" w:eastAsia="黑体" w:hAnsi="黑体" w:hint="eastAsia"/>
          <w:sz w:val="32"/>
          <w:szCs w:val="32"/>
        </w:rPr>
      </w:pPr>
    </w:p>
    <w:p w:rsidR="00D14BF5" w:rsidRDefault="00D14BF5" w:rsidP="00D14BF5">
      <w:pPr>
        <w:spacing w:line="600" w:lineRule="exact"/>
        <w:textAlignment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D14BF5" w:rsidRDefault="00D14BF5" w:rsidP="00D14BF5">
      <w:pPr>
        <w:spacing w:line="600" w:lineRule="exact"/>
        <w:jc w:val="center"/>
        <w:textAlignment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财政扶贫项目资金绩效目标申报表（参考模板）</w:t>
      </w:r>
    </w:p>
    <w:p w:rsidR="00D14BF5" w:rsidRDefault="00D14BF5" w:rsidP="00D14BF5">
      <w:pPr>
        <w:widowControl/>
        <w:jc w:val="center"/>
        <w:textAlignment w:val="center"/>
        <w:rPr>
          <w:rFonts w:ascii="楷体" w:eastAsia="楷体" w:hAnsi="楷体" w:cs="宋体"/>
          <w:kern w:val="0"/>
          <w:sz w:val="22"/>
        </w:rPr>
      </w:pPr>
      <w:r>
        <w:rPr>
          <w:rFonts w:ascii="楷体" w:eastAsia="楷体" w:hAnsi="楷体" w:cs="宋体" w:hint="eastAsia"/>
          <w:kern w:val="0"/>
          <w:sz w:val="22"/>
        </w:rPr>
        <w:t>（20XX年度）</w:t>
      </w:r>
    </w:p>
    <w:tbl>
      <w:tblPr>
        <w:tblW w:w="0" w:type="auto"/>
        <w:jc w:val="center"/>
        <w:tblLayout w:type="fixed"/>
        <w:tblCellMar>
          <w:left w:w="51" w:type="dxa"/>
          <w:right w:w="51" w:type="dxa"/>
        </w:tblCellMar>
        <w:tblLook w:val="0000"/>
      </w:tblPr>
      <w:tblGrid>
        <w:gridCol w:w="714"/>
        <w:gridCol w:w="1143"/>
        <w:gridCol w:w="1543"/>
        <w:gridCol w:w="762"/>
        <w:gridCol w:w="2338"/>
        <w:gridCol w:w="725"/>
        <w:gridCol w:w="1618"/>
      </w:tblGrid>
      <w:tr w:rsidR="00D14BF5" w:rsidTr="00496198">
        <w:trPr>
          <w:trHeight w:val="23"/>
          <w:jc w:val="center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06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生态管护人员补助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项目负责人及电话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14BF5" w:rsidTr="00496198">
        <w:trPr>
          <w:trHeight w:val="23"/>
          <w:jc w:val="center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06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14BF5" w:rsidTr="00496198">
        <w:trPr>
          <w:trHeight w:val="23"/>
          <w:jc w:val="center"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06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资金情况</w:t>
            </w: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（万元）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14BF5" w:rsidTr="00496198">
        <w:trPr>
          <w:trHeight w:val="23"/>
          <w:jc w:val="center"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其中：财政拨款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14BF5" w:rsidTr="00496198">
        <w:trPr>
          <w:trHeight w:val="23"/>
          <w:jc w:val="center"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其他资金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06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</w:t>
            </w: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体</w:t>
            </w: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目</w:t>
            </w: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标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年度目标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目标1：</w:t>
            </w: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目标2：</w:t>
            </w: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目标3：</w:t>
            </w: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……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06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绩</w:t>
            </w: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效</w:t>
            </w: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指</w:t>
            </w: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指标值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贫困地区新增管护面积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≥**亩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贫困地区草原管护面积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≥**亩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人均林木管护面积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≥**亩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新增公益岗位数量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≥**个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生态管护员选聘人数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≥**人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其中选聘建档立卡贫困人口数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≥**人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生态管护员选聘方案制定率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≥**%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补助资金及时发放率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≥**%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生态管护人员补助标准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**元/人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经济效益</w:t>
            </w: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带动增加贫困人口收入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≥**万元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社会效益</w:t>
            </w: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公益岗位安排建档立卡贫困人口就业数量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≥**人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带动建档立卡贫困人口脱贫人数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≥**人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生态效益</w:t>
            </w: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新增森林蓄积量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≥**立方米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项目区植被覆盖率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≥**%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服务对象</w:t>
            </w: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满意度指标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生态管护人员满意度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≥**%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受益群众满意度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≥**%</w:t>
            </w:r>
          </w:p>
        </w:tc>
      </w:tr>
      <w:tr w:rsidR="00D14BF5" w:rsidTr="00496198">
        <w:trPr>
          <w:trHeight w:val="23"/>
          <w:jc w:val="center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D14BF5" w:rsidTr="00496198">
        <w:trPr>
          <w:trHeight w:val="23"/>
          <w:jc w:val="center"/>
        </w:trPr>
        <w:tc>
          <w:tcPr>
            <w:tcW w:w="8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14BF5" w:rsidRPr="00495F8A" w:rsidRDefault="00D14BF5" w:rsidP="00496198">
            <w:pPr>
              <w:widowControl/>
              <w:spacing w:line="290" w:lineRule="exact"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206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注：各地请根据实际情况，从上述绩效指标中选择适合的填报（可结合已下达的中央对地方专项转移</w:t>
            </w:r>
          </w:p>
          <w:p w:rsidR="00D14BF5" w:rsidRPr="00495F8A" w:rsidRDefault="00D14BF5" w:rsidP="00496198">
            <w:pPr>
              <w:widowControl/>
              <w:spacing w:line="290" w:lineRule="exact"/>
              <w:ind w:firstLineChars="200" w:firstLine="400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95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支付绩效指标），也可自行增加或适当调整。</w:t>
            </w:r>
          </w:p>
        </w:tc>
      </w:tr>
    </w:tbl>
    <w:p w:rsidR="00D14BF5" w:rsidRDefault="00D14BF5" w:rsidP="00D14BF5">
      <w:pPr>
        <w:widowControl/>
        <w:spacing w:line="290" w:lineRule="exact"/>
        <w:jc w:val="left"/>
        <w:textAlignment w:val="center"/>
        <w:rPr>
          <w:rFonts w:ascii="仿宋" w:eastAsia="仿宋" w:hAnsi="仿宋" w:cs="宋体"/>
          <w:kern w:val="0"/>
          <w:sz w:val="20"/>
          <w:szCs w:val="20"/>
        </w:rPr>
        <w:sectPr w:rsidR="00D14BF5">
          <w:pgSz w:w="11906" w:h="16838"/>
          <w:pgMar w:top="1990" w:right="1503" w:bottom="1588" w:left="1503" w:header="851" w:footer="1520" w:gutter="0"/>
          <w:cols w:space="720"/>
          <w:docGrid w:type="lines" w:linePitch="312"/>
        </w:sectPr>
      </w:pPr>
    </w:p>
    <w:p w:rsidR="00D14BF5" w:rsidRDefault="00D14BF5" w:rsidP="00D14BF5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D14BF5" w:rsidRDefault="00D14BF5" w:rsidP="00D14BF5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D14BF5" w:rsidRDefault="00D14BF5" w:rsidP="00D14BF5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D14BF5" w:rsidRDefault="00D14BF5" w:rsidP="00D14BF5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D14BF5" w:rsidRDefault="00D14BF5" w:rsidP="00D14BF5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D14BF5" w:rsidRDefault="00D14BF5" w:rsidP="00D14BF5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D14BF5" w:rsidRDefault="00D14BF5" w:rsidP="00D14BF5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D14BF5" w:rsidRDefault="00D14BF5" w:rsidP="00D14BF5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D14BF5" w:rsidRDefault="00D14BF5" w:rsidP="00D14BF5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D14BF5" w:rsidRDefault="00D14BF5" w:rsidP="00D14BF5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D14BF5" w:rsidRDefault="00D14BF5" w:rsidP="00D14BF5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D14BF5" w:rsidRDefault="00D14BF5" w:rsidP="00D14BF5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D14BF5" w:rsidRDefault="00D14BF5" w:rsidP="00D14BF5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D14BF5" w:rsidRDefault="00D14BF5" w:rsidP="00D14BF5">
      <w:pPr>
        <w:spacing w:line="62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D14BF5" w:rsidRDefault="00D14BF5" w:rsidP="00D14BF5">
      <w:pPr>
        <w:spacing w:line="62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D14BF5" w:rsidRDefault="00D14BF5" w:rsidP="00D14BF5">
      <w:pPr>
        <w:spacing w:line="62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422"/>
        <w:gridCol w:w="4421"/>
      </w:tblGrid>
      <w:tr w:rsidR="00D14BF5" w:rsidTr="00496198">
        <w:trPr>
          <w:trHeight w:hRule="exact" w:val="680"/>
          <w:jc w:val="center"/>
        </w:trPr>
        <w:tc>
          <w:tcPr>
            <w:tcW w:w="44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4BF5" w:rsidRDefault="00D14BF5" w:rsidP="00496198">
            <w:pPr>
              <w:spacing w:line="576" w:lineRule="exact"/>
              <w:ind w:leftChars="175" w:left="368"/>
              <w:textAlignment w:val="center"/>
              <w:rPr>
                <w:rFonts w:ascii="黑体" w:eastAsia="黑体" w:hAnsi="黑体" w:hint="eastAsia"/>
                <w:sz w:val="30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信息公开选项：</w:t>
            </w:r>
            <w:bookmarkStart w:id="3" w:name="keywords"/>
            <w:r>
              <w:rPr>
                <w:rFonts w:ascii="黑体" w:eastAsia="黑体" w:hAnsi="黑体" w:hint="eastAsia"/>
                <w:sz w:val="32"/>
                <w:szCs w:val="32"/>
              </w:rPr>
              <w:t>主动公开</w:t>
            </w:r>
            <w:bookmarkEnd w:id="3"/>
          </w:p>
        </w:tc>
        <w:tc>
          <w:tcPr>
            <w:tcW w:w="4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4BF5" w:rsidRDefault="00D14BF5" w:rsidP="00496198">
            <w:pPr>
              <w:spacing w:line="576" w:lineRule="exact"/>
              <w:ind w:rightChars="150" w:right="315"/>
              <w:jc w:val="right"/>
              <w:textAlignment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D14BF5" w:rsidTr="00496198">
        <w:trPr>
          <w:trHeight w:val="680"/>
          <w:jc w:val="center"/>
        </w:trPr>
        <w:tc>
          <w:tcPr>
            <w:tcW w:w="88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14BF5" w:rsidRDefault="00D14BF5" w:rsidP="00496198">
            <w:pPr>
              <w:spacing w:line="400" w:lineRule="exact"/>
              <w:ind w:leftChars="175" w:left="1138" w:rightChars="150" w:right="315" w:hangingChars="275" w:hanging="770"/>
              <w:textAlignment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抄送：</w:t>
            </w:r>
            <w:bookmarkStart w:id="4" w:name="copytodepartment"/>
            <w:r>
              <w:rPr>
                <w:rFonts w:ascii="仿宋" w:eastAsia="仿宋" w:hAnsi="仿宋" w:hint="eastAsia"/>
                <w:sz w:val="28"/>
                <w:szCs w:val="32"/>
              </w:rPr>
              <w:t>自治区脱贫攻坚指挥部办公室、农业农村厅、扶贫办、林草局，拉萨市、日喀则市、山南市、昌都市、那曲市、阿里地区脱贫攻坚指挥部，本厅预算处、国库处、监督一处、监督二处、农业处，存档。</w:t>
            </w:r>
            <w:bookmarkEnd w:id="4"/>
          </w:p>
        </w:tc>
      </w:tr>
      <w:tr w:rsidR="00D14BF5" w:rsidTr="00496198">
        <w:trPr>
          <w:trHeight w:hRule="exact" w:val="680"/>
          <w:jc w:val="center"/>
        </w:trPr>
        <w:tc>
          <w:tcPr>
            <w:tcW w:w="8843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14BF5" w:rsidRDefault="00D14BF5" w:rsidP="00496198">
            <w:pPr>
              <w:spacing w:line="576" w:lineRule="exact"/>
              <w:ind w:rightChars="175" w:right="368" w:firstLineChars="100" w:firstLine="280"/>
              <w:textAlignment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西藏自治区财政厅办公室                  </w:t>
            </w:r>
            <w:bookmarkStart w:id="5" w:name="dispprintday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2019年5月15日</w:t>
            </w:r>
            <w:bookmarkEnd w:id="5"/>
            <w:r>
              <w:rPr>
                <w:rFonts w:ascii="仿宋" w:eastAsia="仿宋" w:hAnsi="仿宋" w:hint="eastAsia"/>
                <w:sz w:val="28"/>
                <w:szCs w:val="32"/>
              </w:rPr>
              <w:t>印发</w:t>
            </w:r>
          </w:p>
        </w:tc>
      </w:tr>
    </w:tbl>
    <w:p w:rsidR="00A75168" w:rsidRPr="00D14BF5" w:rsidRDefault="00D14BF5" w:rsidP="00D14BF5">
      <w:pPr>
        <w:spacing w:line="320" w:lineRule="exact"/>
        <w:ind w:firstLineChars="200" w:firstLine="420"/>
        <w:jc w:val="right"/>
        <w:textAlignment w:val="center"/>
        <w:rPr>
          <w:rFonts w:ascii="仿宋" w:eastAsia="仿宋" w:hAnsi="仿宋"/>
          <w:b/>
          <w:bCs/>
          <w:color w:val="000000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67310</wp:posOffset>
            </wp:positionV>
            <wp:extent cx="1790700" cy="495300"/>
            <wp:effectExtent l="19050" t="0" r="0" b="0"/>
            <wp:wrapNone/>
            <wp:docPr id="19" name="图片 19" descr="发文管理_藏财农指〔2019〕25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发文管理_藏财农指〔2019〕25号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5168" w:rsidRPr="00D14BF5">
      <w:pgSz w:w="11906" w:h="16838"/>
      <w:pgMar w:top="1990" w:right="1503" w:bottom="1588" w:left="1503" w:header="851" w:footer="15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168" w:rsidRDefault="00A75168" w:rsidP="00D14BF5">
      <w:r>
        <w:separator/>
      </w:r>
    </w:p>
  </w:endnote>
  <w:endnote w:type="continuationSeparator" w:id="1">
    <w:p w:rsidR="00A75168" w:rsidRDefault="00A75168" w:rsidP="00D14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F5" w:rsidRDefault="00D14BF5">
    <w:pPr>
      <w:pStyle w:val="a4"/>
      <w:spacing w:line="220" w:lineRule="exact"/>
      <w:ind w:leftChars="150" w:left="315" w:rightChars="150" w:right="315"/>
      <w:textAlignment w:val="center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CB03C2">
      <w:rPr>
        <w:rFonts w:ascii="宋体" w:hAnsi="宋体"/>
        <w:noProof/>
        <w:sz w:val="28"/>
        <w:szCs w:val="28"/>
        <w:lang w:val="zh-CN" w:eastAsia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F5" w:rsidRDefault="00D14BF5">
    <w:pPr>
      <w:pStyle w:val="a4"/>
      <w:wordWrap w:val="0"/>
      <w:spacing w:line="220" w:lineRule="exact"/>
      <w:ind w:leftChars="150" w:left="315" w:rightChars="150" w:right="315"/>
      <w:jc w:val="right"/>
      <w:textAlignment w:val="center"/>
      <w:rPr>
        <w:sz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D14BF5">
      <w:rPr>
        <w:rFonts w:ascii="宋体" w:hAnsi="宋体"/>
        <w:noProof/>
        <w:sz w:val="28"/>
        <w:szCs w:val="28"/>
        <w:lang w:val="zh-CN" w:eastAsia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168" w:rsidRDefault="00A75168" w:rsidP="00D14BF5">
      <w:r>
        <w:separator/>
      </w:r>
    </w:p>
  </w:footnote>
  <w:footnote w:type="continuationSeparator" w:id="1">
    <w:p w:rsidR="00A75168" w:rsidRDefault="00A75168" w:rsidP="00D14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F5" w:rsidRDefault="00D14B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F5" w:rsidRDefault="00D14B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BF5"/>
    <w:rsid w:val="00A75168"/>
    <w:rsid w:val="00D1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图片 1"/>
        <o:r id="V:Rule2" type="connector" idref="#_x0000_s2052"/>
        <o:r id="V:Rule3" type="connector" idref="#KGD_5CD2ACA8$01$29$00021"/>
        <o:r id="V:Rule4" type="connector" idref="#KGD_5C0FD278$01$29$000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14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14BF5"/>
    <w:rPr>
      <w:sz w:val="18"/>
      <w:szCs w:val="18"/>
    </w:rPr>
  </w:style>
  <w:style w:type="paragraph" w:styleId="a4">
    <w:name w:val="footer"/>
    <w:basedOn w:val="a"/>
    <w:link w:val="Char0"/>
    <w:unhideWhenUsed/>
    <w:rsid w:val="00D14B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14B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307</Words>
  <Characters>1751</Characters>
  <Application>Microsoft Office Word</Application>
  <DocSecurity>0</DocSecurity>
  <Lines>14</Lines>
  <Paragraphs>4</Paragraphs>
  <ScaleCrop>false</ScaleCrop>
  <Company>Lenovo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CN=农业处/OU=农业处/OU=西藏自治区财政厅/O=TIBET</dc:creator>
  <cp:keywords/>
  <dc:description/>
  <cp:lastModifiedBy>CN=农业处/OU=农业处/OU=西藏自治区财政厅/O=TIBET</cp:lastModifiedBy>
  <cp:revision>2</cp:revision>
  <dcterms:created xsi:type="dcterms:W3CDTF">2019-05-17T02:03:00Z</dcterms:created>
  <dcterms:modified xsi:type="dcterms:W3CDTF">2019-05-17T02:03:00Z</dcterms:modified>
</cp:coreProperties>
</file>